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10" w:rsidRDefault="00AC4610" w:rsidP="002A1F41">
      <w:pPr>
        <w:pStyle w:val="line1"/>
        <w:framePr w:w="11520" w:h="1080" w:hSpace="187" w:wrap="around" w:vAnchor="page" w:hAnchor="page" w:xAlign="center" w:y="14401"/>
        <w:rPr>
          <w:rFonts w:ascii="Times New Roman" w:hAnsi="Times New Roman" w:cs="Times New Roman"/>
          <w:spacing w:val="0"/>
          <w:sz w:val="24"/>
          <w:szCs w:val="24"/>
        </w:rPr>
      </w:pPr>
    </w:p>
    <w:p w:rsidR="005F3553" w:rsidRPr="00B54004" w:rsidRDefault="00367D72" w:rsidP="002A1F41">
      <w:pPr>
        <w:pStyle w:val="line1"/>
        <w:framePr w:w="11520" w:h="1080" w:hSpace="187" w:wrap="around" w:vAnchor="page" w:hAnchor="page" w:xAlign="center" w:y="14401"/>
        <w:rPr>
          <w:rFonts w:ascii="Times New Roman" w:hAnsi="Times New Roman" w:cs="Times New Roman"/>
          <w:spacing w:val="0"/>
          <w:sz w:val="24"/>
          <w:szCs w:val="24"/>
        </w:rPr>
      </w:pPr>
      <w:r w:rsidRPr="00B54004">
        <w:rPr>
          <w:rFonts w:ascii="Times New Roman" w:hAnsi="Times New Roman" w:cs="Times New Roman"/>
          <w:spacing w:val="0"/>
          <w:sz w:val="24"/>
          <w:szCs w:val="24"/>
        </w:rPr>
        <w:t>School of Education Office of the Dean</w:t>
      </w:r>
    </w:p>
    <w:p w:rsidR="00221021" w:rsidRPr="00B54004" w:rsidRDefault="00367D72" w:rsidP="00221021">
      <w:pPr>
        <w:pStyle w:val="linesplus"/>
        <w:framePr w:w="11520" w:h="1080" w:hSpace="187" w:wrap="around" w:vAnchor="page" w:hAnchor="page" w:xAlign="center" w:y="14401"/>
        <w:shd w:val="solid" w:color="FFFFFF" w:fill="FFFFFF"/>
        <w:rPr>
          <w:rFonts w:ascii="Times New Roman" w:hAnsi="Times New Roman" w:cs="Times New Roman"/>
          <w:sz w:val="24"/>
          <w:szCs w:val="24"/>
        </w:rPr>
      </w:pPr>
      <w:r w:rsidRPr="00B54004">
        <w:rPr>
          <w:rFonts w:ascii="Times New Roman" w:hAnsi="Times New Roman" w:cs="Times New Roman"/>
          <w:sz w:val="24"/>
          <w:szCs w:val="24"/>
        </w:rPr>
        <w:t>377 Education Building</w:t>
      </w:r>
      <w:r w:rsidR="00221021" w:rsidRPr="00B54004">
        <w:rPr>
          <w:rFonts w:ascii="Times New Roman" w:hAnsi="Times New Roman" w:cs="Times New Roman"/>
          <w:sz w:val="24"/>
          <w:szCs w:val="24"/>
        </w:rPr>
        <w:t xml:space="preserve">   University of Wisconsin-Madison   </w:t>
      </w:r>
      <w:r w:rsidRPr="00B54004">
        <w:rPr>
          <w:rFonts w:ascii="Times New Roman" w:hAnsi="Times New Roman" w:cs="Times New Roman"/>
          <w:sz w:val="24"/>
          <w:szCs w:val="24"/>
        </w:rPr>
        <w:t>10</w:t>
      </w:r>
      <w:r w:rsidR="00221021" w:rsidRPr="00B54004">
        <w:rPr>
          <w:rFonts w:ascii="Times New Roman" w:hAnsi="Times New Roman" w:cs="Times New Roman"/>
          <w:sz w:val="24"/>
          <w:szCs w:val="24"/>
        </w:rPr>
        <w:t xml:space="preserve">00 </w:t>
      </w:r>
      <w:r w:rsidRPr="00B54004">
        <w:rPr>
          <w:rFonts w:ascii="Times New Roman" w:hAnsi="Times New Roman" w:cs="Times New Roman"/>
          <w:sz w:val="24"/>
          <w:szCs w:val="24"/>
        </w:rPr>
        <w:t>Bascom Mall</w:t>
      </w:r>
      <w:r w:rsidR="00221021" w:rsidRPr="00B54004">
        <w:rPr>
          <w:rFonts w:ascii="Times New Roman" w:hAnsi="Times New Roman" w:cs="Times New Roman"/>
          <w:sz w:val="24"/>
          <w:szCs w:val="24"/>
        </w:rPr>
        <w:t xml:space="preserve">   Madison, WI   53706</w:t>
      </w:r>
      <w:r w:rsidRPr="00B54004">
        <w:rPr>
          <w:rFonts w:ascii="Times New Roman" w:hAnsi="Times New Roman" w:cs="Times New Roman"/>
          <w:sz w:val="24"/>
          <w:szCs w:val="24"/>
        </w:rPr>
        <w:t>-1398</w:t>
      </w:r>
    </w:p>
    <w:p w:rsidR="002A1F41" w:rsidRPr="00B54004" w:rsidRDefault="00221021" w:rsidP="00221021">
      <w:pPr>
        <w:framePr w:w="11520" w:h="1080" w:hSpace="187" w:wrap="around" w:vAnchor="page" w:hAnchor="page" w:xAlign="center" w:y="14401"/>
        <w:widowControl w:val="0"/>
        <w:adjustRightInd w:val="0"/>
        <w:jc w:val="center"/>
        <w:rPr>
          <w:rFonts w:ascii="Times New Roman" w:hAnsi="Times New Roman" w:cs="Times New Roman"/>
          <w:b/>
        </w:rPr>
      </w:pPr>
      <w:r w:rsidRPr="00B54004">
        <w:rPr>
          <w:rFonts w:ascii="Times New Roman" w:hAnsi="Times New Roman" w:cs="Times New Roman"/>
        </w:rPr>
        <w:t>608-262-</w:t>
      </w:r>
      <w:r w:rsidR="00367D72" w:rsidRPr="00B54004">
        <w:rPr>
          <w:rFonts w:ascii="Times New Roman" w:hAnsi="Times New Roman" w:cs="Times New Roman"/>
        </w:rPr>
        <w:t>1736</w:t>
      </w:r>
      <w:r w:rsidRPr="00B54004">
        <w:rPr>
          <w:rFonts w:ascii="Times New Roman" w:hAnsi="Times New Roman" w:cs="Times New Roman"/>
        </w:rPr>
        <w:t xml:space="preserve">     Fax:  608-26</w:t>
      </w:r>
      <w:r w:rsidR="00367D72" w:rsidRPr="00B54004">
        <w:rPr>
          <w:rFonts w:ascii="Times New Roman" w:hAnsi="Times New Roman" w:cs="Times New Roman"/>
        </w:rPr>
        <w:t>5</w:t>
      </w:r>
      <w:r w:rsidRPr="00B54004">
        <w:rPr>
          <w:rFonts w:ascii="Times New Roman" w:hAnsi="Times New Roman" w:cs="Times New Roman"/>
        </w:rPr>
        <w:t>-</w:t>
      </w:r>
      <w:r w:rsidR="00367D72" w:rsidRPr="00B54004">
        <w:rPr>
          <w:rFonts w:ascii="Times New Roman" w:hAnsi="Times New Roman" w:cs="Times New Roman"/>
        </w:rPr>
        <w:t>2512</w:t>
      </w:r>
    </w:p>
    <w:p w:rsidR="00B54004" w:rsidRPr="00B54004" w:rsidRDefault="00B54004" w:rsidP="00B54004">
      <w:pPr>
        <w:pStyle w:val="BodyText"/>
        <w:ind w:left="0"/>
        <w:rPr>
          <w:sz w:val="24"/>
          <w:szCs w:val="24"/>
        </w:rPr>
      </w:pPr>
    </w:p>
    <w:p w:rsidR="00B54004" w:rsidRPr="00B54004" w:rsidRDefault="00B54004" w:rsidP="00B54004">
      <w:pPr>
        <w:pStyle w:val="BodyText"/>
        <w:ind w:left="0"/>
        <w:rPr>
          <w:sz w:val="24"/>
          <w:szCs w:val="24"/>
        </w:rPr>
      </w:pPr>
    </w:p>
    <w:p w:rsidR="00B54004" w:rsidRPr="00B54004" w:rsidRDefault="00B54004" w:rsidP="00B54004">
      <w:pPr>
        <w:pStyle w:val="BodyText"/>
        <w:ind w:left="0"/>
        <w:rPr>
          <w:sz w:val="24"/>
          <w:szCs w:val="24"/>
        </w:rPr>
      </w:pPr>
    </w:p>
    <w:p w:rsidR="00B54004" w:rsidRPr="00B54004" w:rsidRDefault="00B54004" w:rsidP="00B54004">
      <w:pPr>
        <w:pStyle w:val="BodyText"/>
        <w:ind w:left="0"/>
        <w:rPr>
          <w:sz w:val="24"/>
          <w:szCs w:val="24"/>
        </w:rPr>
      </w:pPr>
    </w:p>
    <w:p w:rsidR="00B54004" w:rsidRDefault="00B54004" w:rsidP="00B54004">
      <w:pPr>
        <w:pStyle w:val="BodyText"/>
        <w:ind w:left="0"/>
        <w:rPr>
          <w:sz w:val="24"/>
          <w:szCs w:val="24"/>
        </w:rPr>
      </w:pPr>
    </w:p>
    <w:p w:rsidR="00E96FC6" w:rsidRDefault="00E96FC6" w:rsidP="00B54004">
      <w:pPr>
        <w:pStyle w:val="BodyText"/>
        <w:ind w:left="0"/>
        <w:rPr>
          <w:sz w:val="24"/>
          <w:szCs w:val="24"/>
        </w:rPr>
      </w:pPr>
    </w:p>
    <w:p w:rsidR="00E96FC6" w:rsidRDefault="00E96FC6" w:rsidP="00E96FC6">
      <w:pPr>
        <w:pStyle w:val="BodyText"/>
        <w:ind w:left="0"/>
        <w:jc w:val="center"/>
        <w:rPr>
          <w:sz w:val="24"/>
          <w:szCs w:val="24"/>
        </w:rPr>
      </w:pPr>
      <w:r>
        <w:rPr>
          <w:sz w:val="24"/>
          <w:szCs w:val="24"/>
        </w:rPr>
        <w:t>Programs Committee Minutes</w:t>
      </w:r>
    </w:p>
    <w:p w:rsidR="00E96FC6" w:rsidRDefault="00E96FC6" w:rsidP="00E96FC6">
      <w:pPr>
        <w:pStyle w:val="BodyText"/>
        <w:ind w:left="0"/>
        <w:jc w:val="center"/>
        <w:rPr>
          <w:sz w:val="24"/>
          <w:szCs w:val="24"/>
        </w:rPr>
      </w:pPr>
      <w:r>
        <w:rPr>
          <w:sz w:val="24"/>
          <w:szCs w:val="24"/>
        </w:rPr>
        <w:t>May 18, 2018</w:t>
      </w:r>
    </w:p>
    <w:p w:rsidR="00E96FC6" w:rsidRDefault="00E96FC6" w:rsidP="00E96FC6">
      <w:pPr>
        <w:pStyle w:val="BodyText"/>
        <w:ind w:left="0"/>
        <w:jc w:val="center"/>
        <w:rPr>
          <w:sz w:val="24"/>
          <w:szCs w:val="24"/>
        </w:rPr>
      </w:pPr>
    </w:p>
    <w:p w:rsidR="00E96FC6" w:rsidRDefault="00E96FC6" w:rsidP="00E96FC6">
      <w:pPr>
        <w:pStyle w:val="BodyText"/>
        <w:ind w:left="0"/>
        <w:rPr>
          <w:sz w:val="24"/>
          <w:szCs w:val="24"/>
        </w:rPr>
      </w:pPr>
      <w:r>
        <w:rPr>
          <w:sz w:val="24"/>
          <w:szCs w:val="24"/>
        </w:rPr>
        <w:t>Attended:</w:t>
      </w:r>
      <w:r w:rsidR="009A3FA3">
        <w:rPr>
          <w:sz w:val="24"/>
          <w:szCs w:val="24"/>
        </w:rPr>
        <w:t xml:space="preserve"> </w:t>
      </w:r>
      <w:proofErr w:type="spellStart"/>
      <w:r w:rsidR="00C93E8D">
        <w:rPr>
          <w:sz w:val="24"/>
          <w:szCs w:val="24"/>
        </w:rPr>
        <w:t>Gerloff</w:t>
      </w:r>
      <w:proofErr w:type="spellEnd"/>
      <w:r w:rsidR="00C93E8D">
        <w:rPr>
          <w:sz w:val="24"/>
          <w:szCs w:val="24"/>
        </w:rPr>
        <w:t xml:space="preserve"> (ex-officio, non-voting), </w:t>
      </w:r>
      <w:proofErr w:type="spellStart"/>
      <w:r w:rsidR="00C93E8D">
        <w:rPr>
          <w:sz w:val="24"/>
          <w:szCs w:val="24"/>
        </w:rPr>
        <w:t>Gruben</w:t>
      </w:r>
      <w:proofErr w:type="spellEnd"/>
      <w:r w:rsidR="00C93E8D">
        <w:rPr>
          <w:sz w:val="24"/>
          <w:szCs w:val="24"/>
        </w:rPr>
        <w:t xml:space="preserve">, Hamm (ex-officio, non-voting), Harris, </w:t>
      </w:r>
      <w:proofErr w:type="spellStart"/>
      <w:r w:rsidR="00C93E8D">
        <w:rPr>
          <w:sz w:val="24"/>
          <w:szCs w:val="24"/>
        </w:rPr>
        <w:t>Hassett</w:t>
      </w:r>
      <w:proofErr w:type="spellEnd"/>
      <w:r w:rsidR="00C93E8D">
        <w:rPr>
          <w:sz w:val="24"/>
          <w:szCs w:val="24"/>
        </w:rPr>
        <w:t xml:space="preserve">, Kelley (chair), </w:t>
      </w:r>
      <w:proofErr w:type="spellStart"/>
      <w:r w:rsidR="00C93E8D">
        <w:rPr>
          <w:sz w:val="24"/>
          <w:szCs w:val="24"/>
        </w:rPr>
        <w:t>Smedema</w:t>
      </w:r>
      <w:proofErr w:type="spellEnd"/>
      <w:r w:rsidR="00C93E8D">
        <w:rPr>
          <w:sz w:val="24"/>
          <w:szCs w:val="24"/>
        </w:rPr>
        <w:t xml:space="preserve">, Stauffer, Stern, </w:t>
      </w:r>
      <w:proofErr w:type="spellStart"/>
      <w:r w:rsidR="00C93E8D">
        <w:rPr>
          <w:sz w:val="24"/>
          <w:szCs w:val="24"/>
        </w:rPr>
        <w:t>Uttal</w:t>
      </w:r>
      <w:proofErr w:type="spellEnd"/>
      <w:r w:rsidR="00C93E8D">
        <w:rPr>
          <w:sz w:val="24"/>
          <w:szCs w:val="24"/>
        </w:rPr>
        <w:t xml:space="preserve">, Vlach </w:t>
      </w:r>
      <w:r w:rsidR="009A3FA3">
        <w:rPr>
          <w:sz w:val="24"/>
          <w:szCs w:val="24"/>
        </w:rPr>
        <w:t xml:space="preserve"> </w:t>
      </w:r>
    </w:p>
    <w:p w:rsidR="00E96FC6" w:rsidRDefault="00E96FC6" w:rsidP="00E96FC6">
      <w:pPr>
        <w:pStyle w:val="BodyText"/>
        <w:ind w:left="0"/>
        <w:rPr>
          <w:sz w:val="24"/>
          <w:szCs w:val="24"/>
        </w:rPr>
      </w:pPr>
    </w:p>
    <w:p w:rsidR="00E96FC6" w:rsidRPr="00B54004" w:rsidRDefault="00E96FC6" w:rsidP="00E96FC6">
      <w:pPr>
        <w:pStyle w:val="BodyText"/>
        <w:ind w:left="0"/>
        <w:rPr>
          <w:sz w:val="24"/>
          <w:szCs w:val="24"/>
        </w:rPr>
      </w:pPr>
      <w:r>
        <w:rPr>
          <w:sz w:val="24"/>
          <w:szCs w:val="24"/>
        </w:rPr>
        <w:t xml:space="preserve">Guests: </w:t>
      </w:r>
      <w:r w:rsidR="009A3FA3">
        <w:rPr>
          <w:sz w:val="24"/>
          <w:szCs w:val="24"/>
        </w:rPr>
        <w:t>Russ, Courtier</w:t>
      </w:r>
    </w:p>
    <w:p w:rsidR="00B54004" w:rsidRPr="00B54004" w:rsidRDefault="00B54004" w:rsidP="00B54004">
      <w:pPr>
        <w:pStyle w:val="BodyText"/>
        <w:ind w:left="0"/>
        <w:rPr>
          <w:sz w:val="24"/>
          <w:szCs w:val="24"/>
        </w:rPr>
      </w:pPr>
    </w:p>
    <w:p w:rsidR="00BD73BC" w:rsidRDefault="00B54004" w:rsidP="00E96FC6">
      <w:pPr>
        <w:pStyle w:val="BodyText"/>
        <w:ind w:left="0"/>
      </w:pPr>
      <w:r w:rsidRPr="00B54004">
        <w:rPr>
          <w:noProof/>
          <w:sz w:val="24"/>
          <w:szCs w:val="24"/>
        </w:rPr>
        <w:drawing>
          <wp:anchor distT="0" distB="0" distL="114300" distR="114300" simplePos="0" relativeHeight="251657728" behindDoc="1" locked="0" layoutInCell="1" allowOverlap="0">
            <wp:simplePos x="0" y="0"/>
            <wp:positionH relativeFrom="page">
              <wp:align>center</wp:align>
            </wp:positionH>
            <wp:positionV relativeFrom="page">
              <wp:align>top</wp:align>
            </wp:positionV>
            <wp:extent cx="3209290" cy="184721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290"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E96FC6">
        <w:rPr>
          <w:b/>
          <w:sz w:val="24"/>
          <w:szCs w:val="24"/>
          <w:u w:val="single" w:color="000000"/>
        </w:rPr>
        <w:t>AGE</w:t>
      </w:r>
      <w:r w:rsidRPr="00B54004">
        <w:rPr>
          <w:b/>
          <w:sz w:val="24"/>
          <w:szCs w:val="24"/>
          <w:u w:val="single" w:color="000000"/>
        </w:rPr>
        <w:t>NDA</w:t>
      </w:r>
      <w:r w:rsidRPr="00B54004">
        <w:rPr>
          <w:b/>
          <w:spacing w:val="54"/>
          <w:sz w:val="24"/>
          <w:szCs w:val="24"/>
        </w:rPr>
        <w:t xml:space="preserve"> </w:t>
      </w:r>
      <w:r w:rsidRPr="00B54004">
        <w:rPr>
          <w:sz w:val="24"/>
          <w:szCs w:val="24"/>
          <w:u w:color="000000"/>
        </w:rPr>
        <w:t>(</w:t>
      </w:r>
      <w:r w:rsidR="00571850">
        <w:t>Click here for May folder</w:t>
      </w:r>
      <w:r w:rsidR="00BD73BC">
        <w:t>)</w:t>
      </w:r>
    </w:p>
    <w:p w:rsidR="00940550" w:rsidRDefault="00B54004" w:rsidP="00BD73BC">
      <w:pPr>
        <w:pStyle w:val="BodyText"/>
        <w:spacing w:before="72"/>
        <w:ind w:left="0"/>
        <w:rPr>
          <w:sz w:val="24"/>
          <w:szCs w:val="24"/>
          <w:u w:val="single"/>
        </w:rPr>
      </w:pPr>
      <w:r w:rsidRPr="00B54004">
        <w:rPr>
          <w:sz w:val="24"/>
          <w:szCs w:val="24"/>
          <w:u w:val="single"/>
        </w:rPr>
        <w:t>Consent</w:t>
      </w:r>
      <w:r w:rsidRPr="00B54004">
        <w:rPr>
          <w:spacing w:val="1"/>
          <w:sz w:val="24"/>
          <w:szCs w:val="24"/>
          <w:u w:val="single"/>
        </w:rPr>
        <w:t xml:space="preserve"> </w:t>
      </w:r>
      <w:r w:rsidRPr="00B54004">
        <w:rPr>
          <w:sz w:val="24"/>
          <w:szCs w:val="24"/>
          <w:u w:val="single"/>
        </w:rPr>
        <w:t>Agenda</w:t>
      </w:r>
    </w:p>
    <w:p w:rsidR="00C85D7B" w:rsidRPr="00DE13BD" w:rsidRDefault="00C85D7B" w:rsidP="00C85D7B">
      <w:pPr>
        <w:pStyle w:val="BodyText"/>
        <w:numPr>
          <w:ilvl w:val="1"/>
          <w:numId w:val="1"/>
        </w:numPr>
        <w:spacing w:before="72"/>
        <w:rPr>
          <w:sz w:val="24"/>
          <w:szCs w:val="24"/>
          <w:u w:val="single"/>
        </w:rPr>
      </w:pPr>
      <w:r w:rsidRPr="00BD73BC">
        <w:rPr>
          <w:sz w:val="24"/>
          <w:szCs w:val="24"/>
        </w:rPr>
        <w:t xml:space="preserve">Approval of the </w:t>
      </w:r>
      <w:hyperlink r:id="rId8" w:history="1">
        <w:r w:rsidR="009D6C63" w:rsidRPr="00590648">
          <w:rPr>
            <w:rStyle w:val="Hyperlink"/>
            <w:sz w:val="24"/>
            <w:szCs w:val="24"/>
          </w:rPr>
          <w:t>Minutes</w:t>
        </w:r>
      </w:hyperlink>
    </w:p>
    <w:p w:rsidR="00DE13BD" w:rsidRPr="009B13E4" w:rsidRDefault="00DE13BD" w:rsidP="00C85D7B">
      <w:pPr>
        <w:pStyle w:val="BodyText"/>
        <w:numPr>
          <w:ilvl w:val="1"/>
          <w:numId w:val="1"/>
        </w:numPr>
        <w:spacing w:before="72"/>
        <w:rPr>
          <w:sz w:val="24"/>
          <w:szCs w:val="24"/>
          <w:u w:val="single"/>
        </w:rPr>
      </w:pPr>
      <w:r>
        <w:rPr>
          <w:sz w:val="24"/>
          <w:szCs w:val="24"/>
        </w:rPr>
        <w:t xml:space="preserve">Approval of the Agenda </w:t>
      </w:r>
    </w:p>
    <w:p w:rsidR="009B13E4" w:rsidRPr="00571850" w:rsidRDefault="009B13E4" w:rsidP="00571850">
      <w:pPr>
        <w:pStyle w:val="BodyText"/>
        <w:numPr>
          <w:ilvl w:val="1"/>
          <w:numId w:val="1"/>
        </w:numPr>
        <w:spacing w:before="37"/>
        <w:rPr>
          <w:sz w:val="24"/>
          <w:szCs w:val="24"/>
        </w:rPr>
      </w:pPr>
      <w:r>
        <w:rPr>
          <w:spacing w:val="-1"/>
          <w:sz w:val="24"/>
          <w:szCs w:val="24"/>
        </w:rPr>
        <w:t xml:space="preserve">Course </w:t>
      </w:r>
      <w:r w:rsidR="00571850">
        <w:rPr>
          <w:spacing w:val="-1"/>
          <w:sz w:val="24"/>
          <w:szCs w:val="24"/>
        </w:rPr>
        <w:t xml:space="preserve">Deletion: </w:t>
      </w:r>
      <w:hyperlink r:id="rId9" w:history="1">
        <w:r w:rsidR="00571850" w:rsidRPr="009D6C63">
          <w:rPr>
            <w:rStyle w:val="Hyperlink"/>
            <w:spacing w:val="-1"/>
            <w:sz w:val="24"/>
            <w:szCs w:val="24"/>
          </w:rPr>
          <w:t>KINES 126 Gymnastics for Teaching</w:t>
        </w:r>
      </w:hyperlink>
      <w:r w:rsidR="00571850">
        <w:rPr>
          <w:spacing w:val="-1"/>
          <w:sz w:val="24"/>
          <w:szCs w:val="24"/>
        </w:rPr>
        <w:t xml:space="preserve"> </w:t>
      </w:r>
    </w:p>
    <w:p w:rsidR="00571850" w:rsidRPr="00571850" w:rsidRDefault="00571850" w:rsidP="00571850">
      <w:pPr>
        <w:pStyle w:val="BodyText"/>
        <w:numPr>
          <w:ilvl w:val="1"/>
          <w:numId w:val="1"/>
        </w:numPr>
        <w:spacing w:before="37"/>
        <w:rPr>
          <w:sz w:val="24"/>
          <w:szCs w:val="24"/>
        </w:rPr>
      </w:pPr>
      <w:r>
        <w:rPr>
          <w:spacing w:val="-1"/>
          <w:sz w:val="24"/>
          <w:szCs w:val="24"/>
        </w:rPr>
        <w:t>Course Deletion:</w:t>
      </w:r>
      <w:hyperlink r:id="rId10" w:history="1">
        <w:r w:rsidRPr="009D6C63">
          <w:rPr>
            <w:rStyle w:val="Hyperlink"/>
            <w:spacing w:val="-1"/>
            <w:sz w:val="24"/>
            <w:szCs w:val="24"/>
          </w:rPr>
          <w:t xml:space="preserve"> KINES 323 Physical Education for Elementary School Children</w:t>
        </w:r>
      </w:hyperlink>
      <w:r>
        <w:rPr>
          <w:spacing w:val="-1"/>
          <w:sz w:val="24"/>
          <w:szCs w:val="24"/>
        </w:rPr>
        <w:t xml:space="preserve"> </w:t>
      </w:r>
    </w:p>
    <w:p w:rsidR="00571850" w:rsidRPr="00571850" w:rsidRDefault="00571850" w:rsidP="00571850">
      <w:pPr>
        <w:pStyle w:val="BodyText"/>
        <w:numPr>
          <w:ilvl w:val="1"/>
          <w:numId w:val="1"/>
        </w:numPr>
        <w:spacing w:before="37"/>
        <w:rPr>
          <w:sz w:val="24"/>
          <w:szCs w:val="24"/>
        </w:rPr>
      </w:pPr>
      <w:r>
        <w:rPr>
          <w:spacing w:val="-1"/>
          <w:sz w:val="24"/>
          <w:szCs w:val="24"/>
        </w:rPr>
        <w:t xml:space="preserve">Course Deletion: </w:t>
      </w:r>
      <w:hyperlink r:id="rId11" w:history="1">
        <w:r w:rsidRPr="009D6C63">
          <w:rPr>
            <w:rStyle w:val="Hyperlink"/>
            <w:spacing w:val="-1"/>
            <w:sz w:val="24"/>
            <w:szCs w:val="24"/>
          </w:rPr>
          <w:t>KINES 335 Methods of Teaching Elementary Physical Education</w:t>
        </w:r>
      </w:hyperlink>
    </w:p>
    <w:p w:rsidR="00571850" w:rsidRPr="00B46782" w:rsidRDefault="00571850" w:rsidP="00571850">
      <w:pPr>
        <w:pStyle w:val="BodyText"/>
        <w:numPr>
          <w:ilvl w:val="1"/>
          <w:numId w:val="1"/>
        </w:numPr>
        <w:spacing w:before="37"/>
        <w:rPr>
          <w:sz w:val="24"/>
          <w:szCs w:val="24"/>
        </w:rPr>
      </w:pPr>
      <w:r>
        <w:rPr>
          <w:spacing w:val="-1"/>
          <w:sz w:val="24"/>
          <w:szCs w:val="24"/>
        </w:rPr>
        <w:t xml:space="preserve">Course Deletion: </w:t>
      </w:r>
      <w:hyperlink r:id="rId12" w:history="1">
        <w:r w:rsidRPr="009D6C63">
          <w:rPr>
            <w:rStyle w:val="Hyperlink"/>
            <w:spacing w:val="-1"/>
            <w:sz w:val="24"/>
            <w:szCs w:val="24"/>
          </w:rPr>
          <w:t>KINES 462 Methods of Teaching Secondary Physical Education</w:t>
        </w:r>
      </w:hyperlink>
      <w:r>
        <w:rPr>
          <w:spacing w:val="-1"/>
          <w:sz w:val="24"/>
          <w:szCs w:val="24"/>
        </w:rPr>
        <w:t xml:space="preserve"> </w:t>
      </w:r>
    </w:p>
    <w:p w:rsidR="00B46782" w:rsidRPr="009A3FA3" w:rsidRDefault="009D6C63" w:rsidP="00571850">
      <w:pPr>
        <w:pStyle w:val="BodyText"/>
        <w:numPr>
          <w:ilvl w:val="1"/>
          <w:numId w:val="1"/>
        </w:numPr>
        <w:spacing w:before="37"/>
        <w:rPr>
          <w:rStyle w:val="Hyperlink"/>
          <w:color w:val="auto"/>
          <w:sz w:val="24"/>
          <w:szCs w:val="24"/>
          <w:u w:val="none"/>
        </w:rPr>
      </w:pPr>
      <w:r>
        <w:rPr>
          <w:sz w:val="24"/>
          <w:szCs w:val="24"/>
        </w:rPr>
        <w:t xml:space="preserve">Program Change: </w:t>
      </w:r>
      <w:hyperlink r:id="rId13" w:history="1">
        <w:r w:rsidRPr="009D6C63">
          <w:rPr>
            <w:rStyle w:val="Hyperlink"/>
            <w:sz w:val="24"/>
            <w:szCs w:val="24"/>
          </w:rPr>
          <w:t>Exercise and Movement Science</w:t>
        </w:r>
      </w:hyperlink>
    </w:p>
    <w:p w:rsidR="009A3FA3" w:rsidRPr="00C93E8D" w:rsidRDefault="009A3FA3" w:rsidP="009A3FA3">
      <w:pPr>
        <w:pStyle w:val="BodyText"/>
        <w:spacing w:before="37"/>
        <w:ind w:left="0"/>
        <w:rPr>
          <w:sz w:val="24"/>
          <w:szCs w:val="24"/>
        </w:rPr>
      </w:pPr>
      <w:r w:rsidRPr="00C93E8D">
        <w:rPr>
          <w:rStyle w:val="Hyperlink"/>
          <w:color w:val="auto"/>
          <w:sz w:val="24"/>
          <w:szCs w:val="24"/>
          <w:u w:val="none"/>
        </w:rPr>
        <w:t xml:space="preserve">Consent agenda </w:t>
      </w:r>
      <w:r w:rsidR="00C93E8D">
        <w:rPr>
          <w:rStyle w:val="Hyperlink"/>
          <w:color w:val="auto"/>
          <w:sz w:val="24"/>
          <w:szCs w:val="24"/>
          <w:u w:val="none"/>
        </w:rPr>
        <w:t xml:space="preserve">approved. </w:t>
      </w:r>
      <w:r w:rsidRPr="00C93E8D">
        <w:rPr>
          <w:rStyle w:val="Hyperlink"/>
          <w:color w:val="auto"/>
          <w:sz w:val="24"/>
          <w:szCs w:val="24"/>
          <w:u w:val="none"/>
        </w:rPr>
        <w:t xml:space="preserve"> </w:t>
      </w:r>
    </w:p>
    <w:p w:rsidR="00C457C2" w:rsidRPr="000409CF" w:rsidRDefault="00C457C2" w:rsidP="00C457C2">
      <w:pPr>
        <w:pStyle w:val="BodyText"/>
        <w:numPr>
          <w:ilvl w:val="0"/>
          <w:numId w:val="1"/>
        </w:numPr>
        <w:spacing w:before="37"/>
        <w:jc w:val="left"/>
        <w:rPr>
          <w:sz w:val="24"/>
          <w:szCs w:val="24"/>
        </w:rPr>
      </w:pPr>
      <w:r>
        <w:rPr>
          <w:sz w:val="24"/>
          <w:szCs w:val="24"/>
          <w:u w:val="single"/>
        </w:rPr>
        <w:t>Old Business</w:t>
      </w:r>
    </w:p>
    <w:p w:rsidR="00B54004" w:rsidRPr="002B007E" w:rsidRDefault="00B54004" w:rsidP="00293E22">
      <w:pPr>
        <w:pStyle w:val="BodyText"/>
        <w:numPr>
          <w:ilvl w:val="0"/>
          <w:numId w:val="1"/>
        </w:numPr>
        <w:spacing w:before="37"/>
        <w:jc w:val="left"/>
        <w:rPr>
          <w:sz w:val="24"/>
          <w:szCs w:val="24"/>
        </w:rPr>
      </w:pPr>
      <w:r w:rsidRPr="00B54004">
        <w:rPr>
          <w:spacing w:val="-1"/>
          <w:sz w:val="24"/>
          <w:szCs w:val="24"/>
          <w:u w:val="single"/>
        </w:rPr>
        <w:t>Regular</w:t>
      </w:r>
      <w:r w:rsidRPr="00B54004">
        <w:rPr>
          <w:spacing w:val="1"/>
          <w:sz w:val="24"/>
          <w:szCs w:val="24"/>
          <w:u w:val="single"/>
        </w:rPr>
        <w:t xml:space="preserve"> </w:t>
      </w:r>
      <w:r w:rsidRPr="00B54004">
        <w:rPr>
          <w:spacing w:val="-1"/>
          <w:sz w:val="24"/>
          <w:szCs w:val="24"/>
          <w:u w:val="single"/>
        </w:rPr>
        <w:t>Business</w:t>
      </w:r>
    </w:p>
    <w:p w:rsidR="00571850" w:rsidRDefault="002B007E" w:rsidP="00571850">
      <w:pPr>
        <w:pStyle w:val="BodyText"/>
        <w:numPr>
          <w:ilvl w:val="1"/>
          <w:numId w:val="1"/>
        </w:numPr>
        <w:spacing w:before="37"/>
        <w:rPr>
          <w:spacing w:val="-1"/>
          <w:sz w:val="24"/>
          <w:szCs w:val="24"/>
        </w:rPr>
      </w:pPr>
      <w:r>
        <w:rPr>
          <w:spacing w:val="-1"/>
          <w:sz w:val="24"/>
          <w:szCs w:val="24"/>
        </w:rPr>
        <w:t>New</w:t>
      </w:r>
      <w:r w:rsidR="00571850">
        <w:rPr>
          <w:spacing w:val="-1"/>
          <w:sz w:val="24"/>
          <w:szCs w:val="24"/>
        </w:rPr>
        <w:t xml:space="preserve"> Course: </w:t>
      </w:r>
      <w:hyperlink r:id="rId14" w:history="1">
        <w:r w:rsidR="00571850" w:rsidRPr="009D6C63">
          <w:rPr>
            <w:rStyle w:val="Hyperlink"/>
            <w:spacing w:val="-1"/>
            <w:sz w:val="24"/>
            <w:szCs w:val="24"/>
          </w:rPr>
          <w:t>CURRIC 331 Taking Education Outside of School</w:t>
        </w:r>
      </w:hyperlink>
      <w:r w:rsidR="00571850">
        <w:rPr>
          <w:spacing w:val="-1"/>
          <w:sz w:val="24"/>
          <w:szCs w:val="24"/>
        </w:rPr>
        <w:t xml:space="preserve"> </w:t>
      </w:r>
      <w:r w:rsidR="009A3FA3">
        <w:rPr>
          <w:spacing w:val="-1"/>
          <w:sz w:val="24"/>
          <w:szCs w:val="24"/>
        </w:rPr>
        <w:t xml:space="preserve">Rosemary Russ presenting. </w:t>
      </w:r>
      <w:r w:rsidR="00C93E8D">
        <w:rPr>
          <w:spacing w:val="-1"/>
          <w:sz w:val="24"/>
          <w:szCs w:val="24"/>
        </w:rPr>
        <w:t xml:space="preserve">This course focuses on teaching and learning outside of school settings, as there are not a lot of courses on campus for this. </w:t>
      </w:r>
      <w:r w:rsidR="00B637E1">
        <w:rPr>
          <w:spacing w:val="-1"/>
          <w:sz w:val="24"/>
          <w:szCs w:val="24"/>
        </w:rPr>
        <w:t>While taking the course, students will al</w:t>
      </w:r>
      <w:r w:rsidR="009A3FA3">
        <w:rPr>
          <w:spacing w:val="-1"/>
          <w:sz w:val="24"/>
          <w:szCs w:val="24"/>
        </w:rPr>
        <w:t xml:space="preserve">ternate being on campus and different spaces where learning exists. </w:t>
      </w:r>
      <w:r w:rsidR="00B51EAB">
        <w:rPr>
          <w:spacing w:val="-1"/>
          <w:sz w:val="24"/>
          <w:szCs w:val="24"/>
        </w:rPr>
        <w:t>Ed Psych has approved the course</w:t>
      </w:r>
      <w:r w:rsidR="00B637E1">
        <w:rPr>
          <w:spacing w:val="-1"/>
          <w:sz w:val="24"/>
          <w:szCs w:val="24"/>
        </w:rPr>
        <w:t>,</w:t>
      </w:r>
      <w:r w:rsidR="00B51EAB">
        <w:rPr>
          <w:spacing w:val="-1"/>
          <w:sz w:val="24"/>
          <w:szCs w:val="24"/>
        </w:rPr>
        <w:t xml:space="preserve"> and </w:t>
      </w:r>
      <w:r w:rsidR="00B637E1">
        <w:rPr>
          <w:spacing w:val="-1"/>
          <w:sz w:val="24"/>
          <w:szCs w:val="24"/>
        </w:rPr>
        <w:t>cross-listing is not</w:t>
      </w:r>
      <w:r w:rsidR="00B51EAB">
        <w:rPr>
          <w:spacing w:val="-1"/>
          <w:sz w:val="24"/>
          <w:szCs w:val="24"/>
        </w:rPr>
        <w:t xml:space="preserve"> needed unless there is a question of co-teaching. </w:t>
      </w:r>
      <w:r w:rsidR="00B637E1">
        <w:rPr>
          <w:spacing w:val="-1"/>
          <w:sz w:val="24"/>
          <w:szCs w:val="24"/>
        </w:rPr>
        <w:t xml:space="preserve">The syllabus has the typos </w:t>
      </w:r>
      <w:r w:rsidR="00B51EAB">
        <w:rPr>
          <w:spacing w:val="-1"/>
          <w:sz w:val="24"/>
          <w:szCs w:val="24"/>
        </w:rPr>
        <w:t>face-to-fact” and “</w:t>
      </w:r>
      <w:proofErr w:type="spellStart"/>
      <w:r w:rsidR="00B51EAB">
        <w:rPr>
          <w:spacing w:val="-1"/>
          <w:sz w:val="24"/>
          <w:szCs w:val="24"/>
        </w:rPr>
        <w:t>sher</w:t>
      </w:r>
      <w:proofErr w:type="spellEnd"/>
      <w:r w:rsidR="00B51EAB">
        <w:rPr>
          <w:spacing w:val="-1"/>
          <w:sz w:val="24"/>
          <w:szCs w:val="24"/>
        </w:rPr>
        <w:t xml:space="preserve">” in the heading. Also, </w:t>
      </w:r>
      <w:r w:rsidR="00425C51">
        <w:rPr>
          <w:spacing w:val="-1"/>
          <w:sz w:val="24"/>
          <w:szCs w:val="24"/>
        </w:rPr>
        <w:t>edit the duplication section for clarity and refer to possible duplication by course title and number instead of instructor</w:t>
      </w:r>
      <w:r w:rsidR="00B51EAB">
        <w:rPr>
          <w:spacing w:val="-1"/>
          <w:sz w:val="24"/>
          <w:szCs w:val="24"/>
        </w:rPr>
        <w:t xml:space="preserve">. </w:t>
      </w:r>
      <w:r w:rsidR="00425C51">
        <w:rPr>
          <w:spacing w:val="-1"/>
          <w:sz w:val="24"/>
          <w:szCs w:val="24"/>
        </w:rPr>
        <w:t>For the Carnegie definition of a credit hour, list out the definition and put near the bottom of the syllabus. This course should be considered for LAS credit given the larger audience. The c</w:t>
      </w:r>
      <w:r w:rsidR="00B51EAB">
        <w:rPr>
          <w:spacing w:val="-1"/>
          <w:sz w:val="24"/>
          <w:szCs w:val="24"/>
        </w:rPr>
        <w:t xml:space="preserve">ourse description in the </w:t>
      </w:r>
      <w:r w:rsidR="00425C51">
        <w:rPr>
          <w:spacing w:val="-1"/>
          <w:sz w:val="24"/>
          <w:szCs w:val="24"/>
        </w:rPr>
        <w:t>proposal should match the description in</w:t>
      </w:r>
      <w:r w:rsidR="00B51EAB">
        <w:rPr>
          <w:spacing w:val="-1"/>
          <w:sz w:val="24"/>
          <w:szCs w:val="24"/>
        </w:rPr>
        <w:t xml:space="preserve"> the syllabus. </w:t>
      </w:r>
      <w:r w:rsidR="00425C51">
        <w:rPr>
          <w:spacing w:val="-1"/>
          <w:sz w:val="24"/>
          <w:szCs w:val="24"/>
        </w:rPr>
        <w:t>The syllabus needs a p</w:t>
      </w:r>
      <w:r w:rsidR="00B51EAB">
        <w:rPr>
          <w:spacing w:val="-1"/>
          <w:sz w:val="24"/>
          <w:szCs w:val="24"/>
        </w:rPr>
        <w:t>articipation rubric</w:t>
      </w:r>
      <w:r w:rsidR="00425C51">
        <w:rPr>
          <w:spacing w:val="-1"/>
          <w:sz w:val="24"/>
          <w:szCs w:val="24"/>
        </w:rPr>
        <w:t xml:space="preserve"> since participation is 10% of grade. </w:t>
      </w:r>
      <w:r w:rsidR="00F64B97">
        <w:rPr>
          <w:spacing w:val="-1"/>
          <w:sz w:val="24"/>
          <w:szCs w:val="24"/>
        </w:rPr>
        <w:t xml:space="preserve">Passed, unanimously. </w:t>
      </w:r>
    </w:p>
    <w:p w:rsidR="00571850" w:rsidRPr="00CC00E4" w:rsidRDefault="00571850" w:rsidP="00CC00E4">
      <w:pPr>
        <w:pStyle w:val="BodyText"/>
        <w:numPr>
          <w:ilvl w:val="1"/>
          <w:numId w:val="1"/>
        </w:numPr>
        <w:spacing w:before="37"/>
        <w:rPr>
          <w:spacing w:val="-1"/>
          <w:sz w:val="24"/>
          <w:szCs w:val="24"/>
        </w:rPr>
      </w:pPr>
      <w:r>
        <w:rPr>
          <w:spacing w:val="-1"/>
          <w:sz w:val="24"/>
          <w:szCs w:val="24"/>
        </w:rPr>
        <w:t xml:space="preserve">New Course: </w:t>
      </w:r>
      <w:hyperlink r:id="rId15" w:history="1">
        <w:r w:rsidRPr="009D6C63">
          <w:rPr>
            <w:rStyle w:val="Hyperlink"/>
            <w:spacing w:val="-1"/>
            <w:sz w:val="24"/>
            <w:szCs w:val="24"/>
          </w:rPr>
          <w:t>INTEGSCI 340 Service with Youth in STEM II</w:t>
        </w:r>
      </w:hyperlink>
      <w:r w:rsidR="00F64B97">
        <w:rPr>
          <w:rStyle w:val="Hyperlink"/>
          <w:spacing w:val="-1"/>
          <w:sz w:val="24"/>
          <w:szCs w:val="24"/>
        </w:rPr>
        <w:t xml:space="preserve"> </w:t>
      </w:r>
      <w:r w:rsidR="00F64B97">
        <w:rPr>
          <w:rStyle w:val="Hyperlink"/>
          <w:color w:val="auto"/>
          <w:spacing w:val="-1"/>
          <w:sz w:val="24"/>
          <w:szCs w:val="24"/>
          <w:u w:val="none"/>
        </w:rPr>
        <w:t xml:space="preserve">Janet </w:t>
      </w:r>
      <w:proofErr w:type="spellStart"/>
      <w:r w:rsidR="00F64B97">
        <w:rPr>
          <w:rStyle w:val="Hyperlink"/>
          <w:color w:val="auto"/>
          <w:spacing w:val="-1"/>
          <w:sz w:val="24"/>
          <w:szCs w:val="24"/>
          <w:u w:val="none"/>
        </w:rPr>
        <w:t>Branchaw</w:t>
      </w:r>
      <w:proofErr w:type="spellEnd"/>
      <w:r w:rsidR="00F64B97">
        <w:rPr>
          <w:rStyle w:val="Hyperlink"/>
          <w:color w:val="auto"/>
          <w:spacing w:val="-1"/>
          <w:sz w:val="24"/>
          <w:szCs w:val="24"/>
          <w:u w:val="none"/>
        </w:rPr>
        <w:t xml:space="preserve"> and Anna </w:t>
      </w:r>
      <w:r w:rsidR="00F64B97">
        <w:rPr>
          <w:rStyle w:val="Hyperlink"/>
          <w:color w:val="auto"/>
          <w:spacing w:val="-1"/>
          <w:sz w:val="24"/>
          <w:szCs w:val="24"/>
          <w:u w:val="none"/>
        </w:rPr>
        <w:lastRenderedPageBreak/>
        <w:t xml:space="preserve">Courtier here. </w:t>
      </w:r>
      <w:r w:rsidR="00CC00E4">
        <w:rPr>
          <w:rStyle w:val="Hyperlink"/>
          <w:color w:val="auto"/>
          <w:spacing w:val="-1"/>
          <w:sz w:val="24"/>
          <w:szCs w:val="24"/>
          <w:u w:val="none"/>
        </w:rPr>
        <w:t>This is the second course of a two semester sequence. In this course, students go to</w:t>
      </w:r>
      <w:r w:rsidR="00F64B97">
        <w:rPr>
          <w:rStyle w:val="Hyperlink"/>
          <w:color w:val="auto"/>
          <w:spacing w:val="-1"/>
          <w:sz w:val="24"/>
          <w:szCs w:val="24"/>
          <w:u w:val="none"/>
        </w:rPr>
        <w:t xml:space="preserve"> 8 different after-school science clubs. </w:t>
      </w:r>
      <w:r w:rsidR="00CC00E4">
        <w:rPr>
          <w:rStyle w:val="Hyperlink"/>
          <w:color w:val="auto"/>
          <w:spacing w:val="-1"/>
          <w:sz w:val="24"/>
          <w:szCs w:val="24"/>
          <w:u w:val="none"/>
        </w:rPr>
        <w:t>The committee confirmed that the 2 credits did not include the 25 hours of community service</w:t>
      </w:r>
      <w:r w:rsidR="00F64B97">
        <w:rPr>
          <w:rStyle w:val="Hyperlink"/>
          <w:color w:val="auto"/>
          <w:spacing w:val="-1"/>
          <w:sz w:val="24"/>
          <w:szCs w:val="24"/>
          <w:u w:val="none"/>
        </w:rPr>
        <w:t xml:space="preserve">. </w:t>
      </w:r>
      <w:r w:rsidR="00CC00E4">
        <w:rPr>
          <w:rStyle w:val="Hyperlink"/>
          <w:color w:val="auto"/>
          <w:spacing w:val="-1"/>
          <w:sz w:val="24"/>
          <w:szCs w:val="24"/>
          <w:u w:val="none"/>
        </w:rPr>
        <w:t>The committee suggested being more specific on how s</w:t>
      </w:r>
      <w:r w:rsidR="00F64B97">
        <w:rPr>
          <w:rStyle w:val="Hyperlink"/>
          <w:color w:val="auto"/>
          <w:spacing w:val="-1"/>
          <w:sz w:val="24"/>
          <w:szCs w:val="24"/>
          <w:u w:val="none"/>
        </w:rPr>
        <w:t>tudents will be more independent than previous semester</w:t>
      </w:r>
      <w:r w:rsidR="00CC00E4">
        <w:rPr>
          <w:rStyle w:val="Hyperlink"/>
          <w:color w:val="auto"/>
          <w:spacing w:val="-1"/>
          <w:sz w:val="24"/>
          <w:szCs w:val="24"/>
          <w:u w:val="none"/>
        </w:rPr>
        <w:t xml:space="preserve">. Change the mandatory reporting section contact to the site director and remove Dane County contact. </w:t>
      </w:r>
      <w:r w:rsidR="009C2112" w:rsidRPr="00CC00E4">
        <w:rPr>
          <w:rStyle w:val="Hyperlink"/>
          <w:color w:val="auto"/>
          <w:spacing w:val="-1"/>
          <w:sz w:val="24"/>
          <w:szCs w:val="24"/>
          <w:u w:val="none"/>
        </w:rPr>
        <w:t xml:space="preserve">Sentence that </w:t>
      </w:r>
      <w:r w:rsidR="00CC00E4">
        <w:rPr>
          <w:rStyle w:val="Hyperlink"/>
          <w:color w:val="auto"/>
          <w:spacing w:val="-1"/>
          <w:sz w:val="24"/>
          <w:szCs w:val="24"/>
          <w:u w:val="none"/>
        </w:rPr>
        <w:t>the course</w:t>
      </w:r>
      <w:r w:rsidR="009C2112" w:rsidRPr="00CC00E4">
        <w:rPr>
          <w:rStyle w:val="Hyperlink"/>
          <w:color w:val="auto"/>
          <w:spacing w:val="-1"/>
          <w:sz w:val="24"/>
          <w:szCs w:val="24"/>
          <w:u w:val="none"/>
        </w:rPr>
        <w:t xml:space="preserve"> “does not meet academic requirements” should be </w:t>
      </w:r>
      <w:r w:rsidR="00CC00E4">
        <w:rPr>
          <w:rStyle w:val="Hyperlink"/>
          <w:color w:val="auto"/>
          <w:spacing w:val="-1"/>
          <w:sz w:val="24"/>
          <w:szCs w:val="24"/>
          <w:u w:val="none"/>
        </w:rPr>
        <w:t>removed, and instead say that the course</w:t>
      </w:r>
      <w:r w:rsidR="009C2112" w:rsidRPr="00CC00E4">
        <w:rPr>
          <w:rStyle w:val="Hyperlink"/>
          <w:color w:val="auto"/>
          <w:spacing w:val="-1"/>
          <w:sz w:val="24"/>
          <w:szCs w:val="24"/>
          <w:u w:val="none"/>
        </w:rPr>
        <w:t xml:space="preserve"> is not required for any particular academic programs</w:t>
      </w:r>
      <w:r w:rsidR="00685530" w:rsidRPr="00CC00E4">
        <w:rPr>
          <w:rStyle w:val="Hyperlink"/>
          <w:color w:val="auto"/>
          <w:spacing w:val="-1"/>
          <w:sz w:val="24"/>
          <w:szCs w:val="24"/>
          <w:u w:val="none"/>
        </w:rPr>
        <w:t xml:space="preserve">. Passed, unanimously. </w:t>
      </w:r>
      <w:bookmarkStart w:id="0" w:name="_GoBack"/>
      <w:bookmarkEnd w:id="0"/>
    </w:p>
    <w:p w:rsidR="00571850" w:rsidRDefault="00571850" w:rsidP="00571850">
      <w:pPr>
        <w:pStyle w:val="BodyText"/>
        <w:numPr>
          <w:ilvl w:val="1"/>
          <w:numId w:val="1"/>
        </w:numPr>
        <w:spacing w:before="37"/>
        <w:rPr>
          <w:spacing w:val="-1"/>
          <w:sz w:val="24"/>
          <w:szCs w:val="24"/>
        </w:rPr>
      </w:pPr>
      <w:r>
        <w:rPr>
          <w:spacing w:val="-1"/>
          <w:sz w:val="24"/>
          <w:szCs w:val="24"/>
        </w:rPr>
        <w:t xml:space="preserve">New Course: </w:t>
      </w:r>
      <w:hyperlink r:id="rId16" w:history="1">
        <w:r w:rsidRPr="009D6C63">
          <w:rPr>
            <w:rStyle w:val="Hyperlink"/>
            <w:spacing w:val="-1"/>
            <w:sz w:val="24"/>
            <w:szCs w:val="24"/>
          </w:rPr>
          <w:t>INTEGSCI 341 Service with Yo</w:t>
        </w:r>
        <w:r w:rsidRPr="009D6C63">
          <w:rPr>
            <w:rStyle w:val="Hyperlink"/>
            <w:spacing w:val="-1"/>
            <w:sz w:val="24"/>
            <w:szCs w:val="24"/>
          </w:rPr>
          <w:t>uth in STEM Practicum</w:t>
        </w:r>
      </w:hyperlink>
      <w:r w:rsidR="00F64B97">
        <w:rPr>
          <w:rStyle w:val="Hyperlink"/>
          <w:spacing w:val="-1"/>
          <w:sz w:val="24"/>
          <w:szCs w:val="24"/>
        </w:rPr>
        <w:t xml:space="preserve"> </w:t>
      </w:r>
      <w:r w:rsidR="00685530">
        <w:rPr>
          <w:rStyle w:val="Hyperlink"/>
          <w:color w:val="auto"/>
          <w:spacing w:val="-1"/>
          <w:sz w:val="24"/>
          <w:szCs w:val="24"/>
          <w:u w:val="none"/>
        </w:rPr>
        <w:t xml:space="preserve">Basic purpose is for students who have taken the one-year sequence </w:t>
      </w:r>
      <w:r w:rsidR="00CC00E4">
        <w:rPr>
          <w:rStyle w:val="Hyperlink"/>
          <w:color w:val="auto"/>
          <w:spacing w:val="-1"/>
          <w:sz w:val="24"/>
          <w:szCs w:val="24"/>
          <w:u w:val="none"/>
        </w:rPr>
        <w:t>and wish to still</w:t>
      </w:r>
      <w:r w:rsidR="00685530">
        <w:rPr>
          <w:rStyle w:val="Hyperlink"/>
          <w:color w:val="auto"/>
          <w:spacing w:val="-1"/>
          <w:sz w:val="24"/>
          <w:szCs w:val="24"/>
          <w:u w:val="none"/>
        </w:rPr>
        <w:t xml:space="preserve"> participate in an after-school site. R</w:t>
      </w:r>
      <w:r w:rsidR="00CC00E4">
        <w:rPr>
          <w:rStyle w:val="Hyperlink"/>
          <w:color w:val="auto"/>
          <w:spacing w:val="-1"/>
          <w:sz w:val="24"/>
          <w:szCs w:val="24"/>
          <w:u w:val="none"/>
        </w:rPr>
        <w:t>emove r</w:t>
      </w:r>
      <w:r w:rsidR="00685530">
        <w:rPr>
          <w:rStyle w:val="Hyperlink"/>
          <w:color w:val="auto"/>
          <w:spacing w:val="-1"/>
          <w:sz w:val="24"/>
          <w:szCs w:val="24"/>
          <w:u w:val="none"/>
        </w:rPr>
        <w:t xml:space="preserve">eference to 290 as an explanation </w:t>
      </w:r>
      <w:r w:rsidR="00CC00E4">
        <w:rPr>
          <w:rStyle w:val="Hyperlink"/>
          <w:color w:val="auto"/>
          <w:spacing w:val="-1"/>
          <w:sz w:val="24"/>
          <w:szCs w:val="24"/>
          <w:u w:val="none"/>
        </w:rPr>
        <w:t>for why the course i</w:t>
      </w:r>
      <w:r w:rsidR="00685530">
        <w:rPr>
          <w:rStyle w:val="Hyperlink"/>
          <w:color w:val="auto"/>
          <w:spacing w:val="-1"/>
          <w:sz w:val="24"/>
          <w:szCs w:val="24"/>
          <w:u w:val="none"/>
        </w:rPr>
        <w:t xml:space="preserve">s unlimited. Passed, unanimously. </w:t>
      </w:r>
    </w:p>
    <w:p w:rsidR="00DA39AD" w:rsidRDefault="00DA39AD" w:rsidP="00571850">
      <w:pPr>
        <w:pStyle w:val="BodyText"/>
        <w:numPr>
          <w:ilvl w:val="1"/>
          <w:numId w:val="1"/>
        </w:numPr>
        <w:spacing w:before="37"/>
        <w:rPr>
          <w:spacing w:val="-1"/>
          <w:sz w:val="24"/>
          <w:szCs w:val="24"/>
        </w:rPr>
      </w:pPr>
      <w:r>
        <w:rPr>
          <w:spacing w:val="-1"/>
          <w:sz w:val="24"/>
          <w:szCs w:val="24"/>
        </w:rPr>
        <w:t xml:space="preserve"> </w:t>
      </w:r>
      <w:r w:rsidR="00571850">
        <w:rPr>
          <w:spacing w:val="-1"/>
          <w:sz w:val="24"/>
          <w:szCs w:val="24"/>
        </w:rPr>
        <w:t xml:space="preserve">New Course: </w:t>
      </w:r>
      <w:hyperlink r:id="rId17" w:history="1">
        <w:r w:rsidR="00571850" w:rsidRPr="009D6C63">
          <w:rPr>
            <w:rStyle w:val="Hyperlink"/>
            <w:spacing w:val="-1"/>
            <w:sz w:val="24"/>
            <w:szCs w:val="24"/>
          </w:rPr>
          <w:t>KINES 547 Skills for Health: Methods and Practicum of Teaching Health</w:t>
        </w:r>
      </w:hyperlink>
      <w:r w:rsidR="00685530">
        <w:rPr>
          <w:rStyle w:val="Hyperlink"/>
          <w:spacing w:val="-1"/>
          <w:sz w:val="24"/>
          <w:szCs w:val="24"/>
        </w:rPr>
        <w:t xml:space="preserve"> </w:t>
      </w:r>
      <w:proofErr w:type="spellStart"/>
      <w:r w:rsidR="00685530">
        <w:rPr>
          <w:rStyle w:val="Hyperlink"/>
          <w:color w:val="auto"/>
          <w:spacing w:val="-1"/>
          <w:sz w:val="24"/>
          <w:szCs w:val="24"/>
          <w:u w:val="none"/>
        </w:rPr>
        <w:t>Health</w:t>
      </w:r>
      <w:proofErr w:type="spellEnd"/>
      <w:r w:rsidR="00685530">
        <w:rPr>
          <w:rStyle w:val="Hyperlink"/>
          <w:color w:val="auto"/>
          <w:spacing w:val="-1"/>
          <w:sz w:val="24"/>
          <w:szCs w:val="24"/>
          <w:u w:val="none"/>
        </w:rPr>
        <w:t xml:space="preserve"> Education minor, meant to get people out and experience with things they learned in previous courses. Context needs some clarification of how this course will fit into the larger web of Kinesiology</w:t>
      </w:r>
      <w:r w:rsidR="0024127C">
        <w:rPr>
          <w:rStyle w:val="Hyperlink"/>
          <w:color w:val="auto"/>
          <w:spacing w:val="-1"/>
          <w:sz w:val="24"/>
          <w:szCs w:val="24"/>
          <w:u w:val="none"/>
        </w:rPr>
        <w:t xml:space="preserve"> should be added to the proposal</w:t>
      </w:r>
      <w:r w:rsidR="00685530">
        <w:rPr>
          <w:rStyle w:val="Hyperlink"/>
          <w:color w:val="auto"/>
          <w:spacing w:val="-1"/>
          <w:sz w:val="24"/>
          <w:szCs w:val="24"/>
          <w:u w:val="none"/>
        </w:rPr>
        <w:t xml:space="preserve">. </w:t>
      </w:r>
      <w:r w:rsidR="00BF231F">
        <w:rPr>
          <w:rStyle w:val="Hyperlink"/>
          <w:color w:val="auto"/>
          <w:spacing w:val="-1"/>
          <w:sz w:val="24"/>
          <w:szCs w:val="24"/>
          <w:u w:val="none"/>
        </w:rPr>
        <w:t xml:space="preserve">Passed, unanimously. </w:t>
      </w:r>
    </w:p>
    <w:p w:rsidR="003C433E" w:rsidRPr="003C433E" w:rsidRDefault="003C433E" w:rsidP="003C433E">
      <w:pPr>
        <w:pStyle w:val="BodyText"/>
        <w:numPr>
          <w:ilvl w:val="1"/>
          <w:numId w:val="1"/>
        </w:numPr>
        <w:spacing w:before="37"/>
        <w:rPr>
          <w:spacing w:val="-1"/>
          <w:sz w:val="24"/>
          <w:szCs w:val="24"/>
        </w:rPr>
      </w:pPr>
      <w:r>
        <w:rPr>
          <w:spacing w:val="-1"/>
          <w:sz w:val="24"/>
          <w:szCs w:val="24"/>
        </w:rPr>
        <w:t xml:space="preserve">Obsolete Course Appeal: </w:t>
      </w:r>
      <w:hyperlink r:id="rId18" w:history="1">
        <w:r w:rsidR="004E3FD2" w:rsidRPr="009D6C63">
          <w:rPr>
            <w:rStyle w:val="Hyperlink"/>
            <w:spacing w:val="-1"/>
            <w:sz w:val="24"/>
            <w:szCs w:val="24"/>
          </w:rPr>
          <w:t>ART</w:t>
        </w:r>
        <w:r w:rsidRPr="009D6C63">
          <w:rPr>
            <w:rStyle w:val="Hyperlink"/>
            <w:spacing w:val="-1"/>
            <w:sz w:val="24"/>
            <w:szCs w:val="24"/>
          </w:rPr>
          <w:t xml:space="preserve"> E</w:t>
        </w:r>
        <w:r w:rsidR="004E3FD2" w:rsidRPr="009D6C63">
          <w:rPr>
            <w:rStyle w:val="Hyperlink"/>
            <w:spacing w:val="-1"/>
            <w:sz w:val="24"/>
            <w:szCs w:val="24"/>
          </w:rPr>
          <w:t>D</w:t>
        </w:r>
        <w:r w:rsidRPr="009D6C63">
          <w:rPr>
            <w:rStyle w:val="Hyperlink"/>
            <w:spacing w:val="-1"/>
            <w:sz w:val="24"/>
            <w:szCs w:val="24"/>
          </w:rPr>
          <w:t xml:space="preserve"> 900</w:t>
        </w:r>
      </w:hyperlink>
      <w:r w:rsidR="00BF231F">
        <w:rPr>
          <w:rStyle w:val="Hyperlink"/>
          <w:color w:val="auto"/>
          <w:spacing w:val="-1"/>
          <w:sz w:val="24"/>
          <w:szCs w:val="24"/>
          <w:u w:val="none"/>
        </w:rPr>
        <w:t xml:space="preserve"> </w:t>
      </w:r>
      <w:proofErr w:type="gramStart"/>
      <w:r w:rsidR="00BF231F">
        <w:rPr>
          <w:rStyle w:val="Hyperlink"/>
          <w:color w:val="auto"/>
          <w:spacing w:val="-1"/>
          <w:sz w:val="24"/>
          <w:szCs w:val="24"/>
          <w:u w:val="none"/>
        </w:rPr>
        <w:t>Both</w:t>
      </w:r>
      <w:proofErr w:type="gramEnd"/>
      <w:r w:rsidR="00BF231F">
        <w:rPr>
          <w:rStyle w:val="Hyperlink"/>
          <w:color w:val="auto"/>
          <w:spacing w:val="-1"/>
          <w:sz w:val="24"/>
          <w:szCs w:val="24"/>
          <w:u w:val="none"/>
        </w:rPr>
        <w:t xml:space="preserve"> in category. In suspension. Clarify syllabus. Passed. </w:t>
      </w:r>
    </w:p>
    <w:p w:rsidR="003C433E" w:rsidRPr="00E46309" w:rsidRDefault="003C433E" w:rsidP="00571850">
      <w:pPr>
        <w:pStyle w:val="BodyText"/>
        <w:numPr>
          <w:ilvl w:val="1"/>
          <w:numId w:val="1"/>
        </w:numPr>
        <w:spacing w:before="37"/>
        <w:rPr>
          <w:spacing w:val="-1"/>
          <w:sz w:val="24"/>
          <w:szCs w:val="24"/>
        </w:rPr>
      </w:pPr>
      <w:r>
        <w:rPr>
          <w:spacing w:val="-1"/>
          <w:sz w:val="24"/>
          <w:szCs w:val="24"/>
        </w:rPr>
        <w:t xml:space="preserve">Obsolete Course Appeal: </w:t>
      </w:r>
      <w:hyperlink r:id="rId19" w:history="1">
        <w:r w:rsidR="004E3FD2" w:rsidRPr="009D6C63">
          <w:rPr>
            <w:rStyle w:val="Hyperlink"/>
            <w:spacing w:val="-1"/>
            <w:sz w:val="24"/>
            <w:szCs w:val="24"/>
          </w:rPr>
          <w:t>ART 344</w:t>
        </w:r>
      </w:hyperlink>
      <w:r w:rsidR="00BF231F">
        <w:rPr>
          <w:rStyle w:val="Hyperlink"/>
          <w:spacing w:val="-1"/>
          <w:sz w:val="24"/>
          <w:szCs w:val="24"/>
        </w:rPr>
        <w:t xml:space="preserve">  </w:t>
      </w:r>
      <w:proofErr w:type="gramStart"/>
      <w:r w:rsidR="00BF231F">
        <w:rPr>
          <w:rStyle w:val="Hyperlink"/>
          <w:color w:val="auto"/>
          <w:spacing w:val="-1"/>
          <w:sz w:val="24"/>
          <w:szCs w:val="24"/>
          <w:u w:val="none"/>
        </w:rPr>
        <w:t>Most</w:t>
      </w:r>
      <w:proofErr w:type="gramEnd"/>
      <w:r w:rsidR="00BF231F">
        <w:rPr>
          <w:rStyle w:val="Hyperlink"/>
          <w:color w:val="auto"/>
          <w:spacing w:val="-1"/>
          <w:sz w:val="24"/>
          <w:szCs w:val="24"/>
          <w:u w:val="none"/>
        </w:rPr>
        <w:t xml:space="preserve"> likely will say no. Passed. </w:t>
      </w:r>
    </w:p>
    <w:p w:rsidR="00C85D7B" w:rsidRPr="00CE6602" w:rsidRDefault="005B242A" w:rsidP="00CE6602">
      <w:pPr>
        <w:pStyle w:val="BodyText"/>
        <w:numPr>
          <w:ilvl w:val="0"/>
          <w:numId w:val="1"/>
        </w:numPr>
        <w:spacing w:before="37"/>
        <w:jc w:val="left"/>
        <w:rPr>
          <w:sz w:val="24"/>
          <w:szCs w:val="24"/>
        </w:rPr>
      </w:pPr>
      <w:r w:rsidRPr="001D54DA">
        <w:rPr>
          <w:spacing w:val="-1"/>
          <w:sz w:val="24"/>
          <w:szCs w:val="24"/>
          <w:u w:val="single"/>
        </w:rPr>
        <w:t>Announcement</w:t>
      </w:r>
      <w:r w:rsidR="002E259F">
        <w:rPr>
          <w:spacing w:val="-1"/>
          <w:sz w:val="24"/>
          <w:szCs w:val="24"/>
          <w:u w:val="single"/>
        </w:rPr>
        <w:t>s</w:t>
      </w:r>
    </w:p>
    <w:sectPr w:rsidR="00C85D7B" w:rsidRPr="00CE6602" w:rsidSect="00B54004">
      <w:headerReference w:type="even" r:id="rId20"/>
      <w:headerReference w:type="default" r:id="rId21"/>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5EE" w:rsidRDefault="001665EE">
      <w:r>
        <w:separator/>
      </w:r>
    </w:p>
  </w:endnote>
  <w:endnote w:type="continuationSeparator" w:id="0">
    <w:p w:rsidR="001665EE" w:rsidRDefault="0016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 Frutiger Bold">
    <w:charset w:val="00"/>
    <w:family w:val="auto"/>
    <w:pitch w:val="variable"/>
    <w:sig w:usb0="03000000" w:usb1="00000000" w:usb2="00000000" w:usb3="00000000" w:csb0="00000001" w:csb1="00000000"/>
  </w:font>
  <w:font w:name="C Futura Condensed">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iz Quadrata">
    <w:panose1 w:val="00000000000000000000"/>
    <w:charset w:val="00"/>
    <w:family w:val="auto"/>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5EE" w:rsidRDefault="001665EE">
      <w:r>
        <w:separator/>
      </w:r>
    </w:p>
  </w:footnote>
  <w:footnote w:type="continuationSeparator" w:id="0">
    <w:p w:rsidR="001665EE" w:rsidRDefault="00166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F41" w:rsidRDefault="002A1F41" w:rsidP="002A1F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1F41" w:rsidRDefault="002A1F41" w:rsidP="002A1F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F41" w:rsidRDefault="002A1F41" w:rsidP="002A1F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27C">
      <w:rPr>
        <w:rStyle w:val="PageNumber"/>
        <w:noProof/>
      </w:rPr>
      <w:t>2</w:t>
    </w:r>
    <w:r>
      <w:rPr>
        <w:rStyle w:val="PageNumber"/>
      </w:rPr>
      <w:fldChar w:fldCharType="end"/>
    </w:r>
  </w:p>
  <w:p w:rsidR="002A1F41" w:rsidRDefault="002A1F41" w:rsidP="002A1F41">
    <w:pPr>
      <w:pStyle w:val="Header"/>
      <w:tabs>
        <w:tab w:val="clear" w:pos="4320"/>
        <w:tab w:val="clear" w:pos="8640"/>
        <w:tab w:val="left" w:pos="170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21411"/>
    <w:multiLevelType w:val="hybridMultilevel"/>
    <w:tmpl w:val="1AF23D68"/>
    <w:lvl w:ilvl="0" w:tplc="0409000F">
      <w:start w:val="1"/>
      <w:numFmt w:val="decimal"/>
      <w:lvlText w:val="%1."/>
      <w:lvlJc w:val="left"/>
      <w:pPr>
        <w:ind w:left="671" w:hanging="221"/>
      </w:pPr>
      <w:rPr>
        <w:rFonts w:hint="default"/>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7691B"/>
    <w:multiLevelType w:val="hybridMultilevel"/>
    <w:tmpl w:val="F162D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D69D2"/>
    <w:multiLevelType w:val="hybridMultilevel"/>
    <w:tmpl w:val="BA6C6F9A"/>
    <w:lvl w:ilvl="0" w:tplc="37067084">
      <w:start w:val="1"/>
      <w:numFmt w:val="upperLetter"/>
      <w:lvlText w:val="%1."/>
      <w:lvlJc w:val="left"/>
      <w:pPr>
        <w:ind w:left="361" w:hanging="361"/>
        <w:jc w:val="right"/>
      </w:pPr>
      <w:rPr>
        <w:rFonts w:ascii="Times New Roman" w:eastAsia="Times New Roman" w:hAnsi="Times New Roman" w:hint="default"/>
        <w:spacing w:val="-1"/>
        <w:sz w:val="22"/>
        <w:szCs w:val="22"/>
      </w:rPr>
    </w:lvl>
    <w:lvl w:ilvl="1" w:tplc="0409000F">
      <w:start w:val="1"/>
      <w:numFmt w:val="decimal"/>
      <w:lvlText w:val="%2."/>
      <w:lvlJc w:val="left"/>
      <w:pPr>
        <w:ind w:left="671" w:hanging="221"/>
      </w:pPr>
      <w:rPr>
        <w:rFonts w:hint="default"/>
        <w:sz w:val="24"/>
        <w:szCs w:val="22"/>
      </w:rPr>
    </w:lvl>
    <w:lvl w:ilvl="2" w:tplc="0B18164E">
      <w:start w:val="1"/>
      <w:numFmt w:val="bullet"/>
      <w:lvlText w:val="•"/>
      <w:lvlJc w:val="left"/>
      <w:pPr>
        <w:ind w:left="1664" w:hanging="221"/>
      </w:pPr>
      <w:rPr>
        <w:rFonts w:hint="default"/>
      </w:rPr>
    </w:lvl>
    <w:lvl w:ilvl="3" w:tplc="EBA6EB9E">
      <w:start w:val="1"/>
      <w:numFmt w:val="bullet"/>
      <w:lvlText w:val="•"/>
      <w:lvlJc w:val="left"/>
      <w:pPr>
        <w:ind w:left="2749" w:hanging="221"/>
      </w:pPr>
      <w:rPr>
        <w:rFonts w:hint="default"/>
      </w:rPr>
    </w:lvl>
    <w:lvl w:ilvl="4" w:tplc="D12E540A">
      <w:start w:val="1"/>
      <w:numFmt w:val="bullet"/>
      <w:lvlText w:val="•"/>
      <w:lvlJc w:val="left"/>
      <w:pPr>
        <w:ind w:left="3833" w:hanging="221"/>
      </w:pPr>
      <w:rPr>
        <w:rFonts w:hint="default"/>
      </w:rPr>
    </w:lvl>
    <w:lvl w:ilvl="5" w:tplc="639CE4CE">
      <w:start w:val="1"/>
      <w:numFmt w:val="bullet"/>
      <w:lvlText w:val="•"/>
      <w:lvlJc w:val="left"/>
      <w:pPr>
        <w:ind w:left="4918" w:hanging="221"/>
      </w:pPr>
      <w:rPr>
        <w:rFonts w:hint="default"/>
      </w:rPr>
    </w:lvl>
    <w:lvl w:ilvl="6" w:tplc="3170238E">
      <w:start w:val="1"/>
      <w:numFmt w:val="bullet"/>
      <w:lvlText w:val="•"/>
      <w:lvlJc w:val="left"/>
      <w:pPr>
        <w:ind w:left="6002" w:hanging="221"/>
      </w:pPr>
      <w:rPr>
        <w:rFonts w:hint="default"/>
      </w:rPr>
    </w:lvl>
    <w:lvl w:ilvl="7" w:tplc="704A4526">
      <w:start w:val="1"/>
      <w:numFmt w:val="bullet"/>
      <w:lvlText w:val="•"/>
      <w:lvlJc w:val="left"/>
      <w:pPr>
        <w:ind w:left="7086" w:hanging="221"/>
      </w:pPr>
      <w:rPr>
        <w:rFonts w:hint="default"/>
      </w:rPr>
    </w:lvl>
    <w:lvl w:ilvl="8" w:tplc="1EF891FA">
      <w:start w:val="1"/>
      <w:numFmt w:val="bullet"/>
      <w:lvlText w:val="•"/>
      <w:lvlJc w:val="left"/>
      <w:pPr>
        <w:ind w:left="8171" w:hanging="22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04"/>
    <w:rsid w:val="000222FA"/>
    <w:rsid w:val="000409CF"/>
    <w:rsid w:val="0006179F"/>
    <w:rsid w:val="000777E4"/>
    <w:rsid w:val="000808D5"/>
    <w:rsid w:val="000B4323"/>
    <w:rsid w:val="000C6B5B"/>
    <w:rsid w:val="000D596E"/>
    <w:rsid w:val="000E4964"/>
    <w:rsid w:val="000F2D6B"/>
    <w:rsid w:val="00104188"/>
    <w:rsid w:val="00130E9B"/>
    <w:rsid w:val="00164B0B"/>
    <w:rsid w:val="001665EE"/>
    <w:rsid w:val="001A79C1"/>
    <w:rsid w:val="001D54DA"/>
    <w:rsid w:val="00221021"/>
    <w:rsid w:val="0024127C"/>
    <w:rsid w:val="00250B62"/>
    <w:rsid w:val="00252B68"/>
    <w:rsid w:val="00274CAC"/>
    <w:rsid w:val="00293E22"/>
    <w:rsid w:val="00296F87"/>
    <w:rsid w:val="002A1F41"/>
    <w:rsid w:val="002B007E"/>
    <w:rsid w:val="002B67D3"/>
    <w:rsid w:val="002E259F"/>
    <w:rsid w:val="00367D72"/>
    <w:rsid w:val="00392B43"/>
    <w:rsid w:val="00397435"/>
    <w:rsid w:val="003A396F"/>
    <w:rsid w:val="003A633D"/>
    <w:rsid w:val="003A66CD"/>
    <w:rsid w:val="003C433E"/>
    <w:rsid w:val="003D45F5"/>
    <w:rsid w:val="003F0ACF"/>
    <w:rsid w:val="00406DCE"/>
    <w:rsid w:val="00407143"/>
    <w:rsid w:val="00425C51"/>
    <w:rsid w:val="004A3E1E"/>
    <w:rsid w:val="004A41A1"/>
    <w:rsid w:val="004D026A"/>
    <w:rsid w:val="004E3FD2"/>
    <w:rsid w:val="004F0C35"/>
    <w:rsid w:val="00501970"/>
    <w:rsid w:val="005024C3"/>
    <w:rsid w:val="005158BC"/>
    <w:rsid w:val="00533572"/>
    <w:rsid w:val="00557A5C"/>
    <w:rsid w:val="00571850"/>
    <w:rsid w:val="00586F00"/>
    <w:rsid w:val="00590648"/>
    <w:rsid w:val="005B242A"/>
    <w:rsid w:val="005F0B52"/>
    <w:rsid w:val="005F3553"/>
    <w:rsid w:val="00621E3D"/>
    <w:rsid w:val="00623E01"/>
    <w:rsid w:val="00625978"/>
    <w:rsid w:val="00631EB9"/>
    <w:rsid w:val="00642268"/>
    <w:rsid w:val="00663243"/>
    <w:rsid w:val="00685530"/>
    <w:rsid w:val="006C5BF3"/>
    <w:rsid w:val="006E48A5"/>
    <w:rsid w:val="007023C4"/>
    <w:rsid w:val="007314E2"/>
    <w:rsid w:val="00753913"/>
    <w:rsid w:val="007942BD"/>
    <w:rsid w:val="007B0D6A"/>
    <w:rsid w:val="007C2B74"/>
    <w:rsid w:val="007D0CC2"/>
    <w:rsid w:val="008354DB"/>
    <w:rsid w:val="008845CF"/>
    <w:rsid w:val="008A56A8"/>
    <w:rsid w:val="008C3008"/>
    <w:rsid w:val="009016F8"/>
    <w:rsid w:val="00901ED6"/>
    <w:rsid w:val="00912C9C"/>
    <w:rsid w:val="00935A3D"/>
    <w:rsid w:val="00940550"/>
    <w:rsid w:val="0095566A"/>
    <w:rsid w:val="009703F4"/>
    <w:rsid w:val="00974C91"/>
    <w:rsid w:val="00981619"/>
    <w:rsid w:val="009A3FA3"/>
    <w:rsid w:val="009A7A50"/>
    <w:rsid w:val="009B13E4"/>
    <w:rsid w:val="009C2112"/>
    <w:rsid w:val="009D6C63"/>
    <w:rsid w:val="009E5018"/>
    <w:rsid w:val="00A07903"/>
    <w:rsid w:val="00A14F28"/>
    <w:rsid w:val="00A323BC"/>
    <w:rsid w:val="00A8527F"/>
    <w:rsid w:val="00AC4610"/>
    <w:rsid w:val="00AD24FA"/>
    <w:rsid w:val="00B00563"/>
    <w:rsid w:val="00B027D6"/>
    <w:rsid w:val="00B46782"/>
    <w:rsid w:val="00B51EAB"/>
    <w:rsid w:val="00B54004"/>
    <w:rsid w:val="00B637E1"/>
    <w:rsid w:val="00B765C9"/>
    <w:rsid w:val="00BA19A2"/>
    <w:rsid w:val="00BD63C4"/>
    <w:rsid w:val="00BD73BC"/>
    <w:rsid w:val="00BF231F"/>
    <w:rsid w:val="00C17FDC"/>
    <w:rsid w:val="00C334F6"/>
    <w:rsid w:val="00C3773D"/>
    <w:rsid w:val="00C457C2"/>
    <w:rsid w:val="00C470E7"/>
    <w:rsid w:val="00C85D7B"/>
    <w:rsid w:val="00C93E8D"/>
    <w:rsid w:val="00CC00E4"/>
    <w:rsid w:val="00CC0A2F"/>
    <w:rsid w:val="00CC1754"/>
    <w:rsid w:val="00CE6602"/>
    <w:rsid w:val="00D16F3A"/>
    <w:rsid w:val="00D17857"/>
    <w:rsid w:val="00D675B5"/>
    <w:rsid w:val="00D70032"/>
    <w:rsid w:val="00DA39AD"/>
    <w:rsid w:val="00DB3922"/>
    <w:rsid w:val="00DD05DD"/>
    <w:rsid w:val="00DE13BD"/>
    <w:rsid w:val="00DF576C"/>
    <w:rsid w:val="00E22750"/>
    <w:rsid w:val="00E46309"/>
    <w:rsid w:val="00E64382"/>
    <w:rsid w:val="00E96FC6"/>
    <w:rsid w:val="00EB5AF9"/>
    <w:rsid w:val="00EC5604"/>
    <w:rsid w:val="00EE402B"/>
    <w:rsid w:val="00EE4E7E"/>
    <w:rsid w:val="00EF4285"/>
    <w:rsid w:val="00F23A0F"/>
    <w:rsid w:val="00F42F68"/>
    <w:rsid w:val="00F64B97"/>
    <w:rsid w:val="00FD01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D42D0A"/>
  <w14:defaultImageDpi w14:val="330"/>
  <w15:docId w15:val="{91B698FE-7590-47E0-9A5B-A6F8C552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6F3A"/>
    <w:pPr>
      <w:autoSpaceDE w:val="0"/>
      <w:autoSpaceDN w:val="0"/>
    </w:pPr>
    <w:rPr>
      <w:rFonts w:ascii="Times" w:eastAsia="Times New Roman"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der">
    <w:name w:val="hedder"/>
    <w:basedOn w:val="Normal"/>
    <w:rsid w:val="00E4276D"/>
    <w:rPr>
      <w:rFonts w:ascii="B Frutiger Bold" w:hAnsi="B Frutiger Bold"/>
      <w:b/>
      <w:color w:val="FFFFFF"/>
      <w:sz w:val="20"/>
    </w:rPr>
  </w:style>
  <w:style w:type="paragraph" w:customStyle="1" w:styleId="booty">
    <w:name w:val="booty"/>
    <w:basedOn w:val="Normal"/>
    <w:rsid w:val="00E4276D"/>
    <w:rPr>
      <w:rFonts w:ascii="C Futura Condensed" w:hAnsi="C Futura Condensed"/>
      <w:sz w:val="20"/>
    </w:rPr>
  </w:style>
  <w:style w:type="paragraph" w:styleId="Header">
    <w:name w:val="header"/>
    <w:basedOn w:val="Normal"/>
    <w:link w:val="HeaderChar"/>
    <w:uiPriority w:val="99"/>
    <w:unhideWhenUsed/>
    <w:rsid w:val="00D16F3A"/>
    <w:pPr>
      <w:tabs>
        <w:tab w:val="center" w:pos="4320"/>
        <w:tab w:val="right" w:pos="8640"/>
      </w:tabs>
    </w:pPr>
  </w:style>
  <w:style w:type="character" w:customStyle="1" w:styleId="HeaderChar">
    <w:name w:val="Header Char"/>
    <w:link w:val="Header"/>
    <w:uiPriority w:val="99"/>
    <w:rsid w:val="00D16F3A"/>
    <w:rPr>
      <w:rFonts w:ascii="Times" w:eastAsia="Times New Roman" w:hAnsi="Times" w:cs="Times"/>
      <w:sz w:val="24"/>
      <w:szCs w:val="24"/>
    </w:rPr>
  </w:style>
  <w:style w:type="paragraph" w:styleId="Footer">
    <w:name w:val="footer"/>
    <w:basedOn w:val="Normal"/>
    <w:link w:val="FooterChar"/>
    <w:uiPriority w:val="99"/>
    <w:unhideWhenUsed/>
    <w:rsid w:val="00D16F3A"/>
    <w:pPr>
      <w:tabs>
        <w:tab w:val="center" w:pos="4320"/>
        <w:tab w:val="right" w:pos="8640"/>
      </w:tabs>
    </w:pPr>
  </w:style>
  <w:style w:type="character" w:customStyle="1" w:styleId="FooterChar">
    <w:name w:val="Footer Char"/>
    <w:link w:val="Footer"/>
    <w:uiPriority w:val="99"/>
    <w:rsid w:val="00D16F3A"/>
    <w:rPr>
      <w:rFonts w:ascii="Times" w:eastAsia="Times New Roman" w:hAnsi="Times" w:cs="Times"/>
      <w:sz w:val="24"/>
      <w:szCs w:val="24"/>
    </w:rPr>
  </w:style>
  <w:style w:type="character" w:styleId="PageNumber">
    <w:name w:val="page number"/>
    <w:basedOn w:val="DefaultParagraphFont"/>
    <w:uiPriority w:val="99"/>
    <w:semiHidden/>
    <w:unhideWhenUsed/>
    <w:rsid w:val="00D16F3A"/>
  </w:style>
  <w:style w:type="paragraph" w:customStyle="1" w:styleId="line1">
    <w:name w:val="line1"/>
    <w:rsid w:val="00D16F3A"/>
    <w:pPr>
      <w:autoSpaceDE w:val="0"/>
      <w:autoSpaceDN w:val="0"/>
      <w:spacing w:line="240" w:lineRule="exact"/>
      <w:jc w:val="center"/>
    </w:pPr>
    <w:rPr>
      <w:rFonts w:ascii="Arial" w:eastAsia="Times New Roman" w:hAnsi="Arial" w:cs="Friz Quadrata"/>
      <w:b/>
      <w:noProof/>
      <w:spacing w:val="80"/>
      <w:sz w:val="22"/>
      <w:szCs w:val="22"/>
    </w:rPr>
  </w:style>
  <w:style w:type="paragraph" w:customStyle="1" w:styleId="linesplus">
    <w:name w:val="linesplus"/>
    <w:basedOn w:val="Normal"/>
    <w:next w:val="Normal"/>
    <w:rsid w:val="00D16F3A"/>
    <w:pPr>
      <w:spacing w:line="220" w:lineRule="exact"/>
      <w:jc w:val="center"/>
    </w:pPr>
    <w:rPr>
      <w:rFonts w:ascii="Arial" w:hAnsi="Arial" w:cs="Optima"/>
      <w:noProof/>
      <w:sz w:val="18"/>
      <w:szCs w:val="18"/>
    </w:rPr>
  </w:style>
  <w:style w:type="paragraph" w:customStyle="1" w:styleId="lines">
    <w:name w:val="lines+"/>
    <w:rsid w:val="00221021"/>
    <w:pPr>
      <w:autoSpaceDE w:val="0"/>
      <w:autoSpaceDN w:val="0"/>
      <w:spacing w:line="220" w:lineRule="exact"/>
      <w:jc w:val="center"/>
    </w:pPr>
    <w:rPr>
      <w:rFonts w:ascii="Optima" w:eastAsia="Times New Roman" w:hAnsi="Optima" w:cs="Optima"/>
      <w:noProof/>
      <w:spacing w:val="-40"/>
      <w:sz w:val="18"/>
      <w:szCs w:val="18"/>
    </w:rPr>
  </w:style>
  <w:style w:type="paragraph" w:styleId="BodyText">
    <w:name w:val="Body Text"/>
    <w:basedOn w:val="Normal"/>
    <w:link w:val="BodyTextChar"/>
    <w:uiPriority w:val="1"/>
    <w:qFormat/>
    <w:rsid w:val="00B54004"/>
    <w:pPr>
      <w:widowControl w:val="0"/>
      <w:autoSpaceDE/>
      <w:autoSpaceDN/>
      <w:spacing w:before="3"/>
      <w:ind w:left="580"/>
    </w:pPr>
    <w:rPr>
      <w:rFonts w:ascii="Times New Roman" w:hAnsi="Times New Roman" w:cs="Times New Roman"/>
      <w:sz w:val="22"/>
      <w:szCs w:val="22"/>
    </w:rPr>
  </w:style>
  <w:style w:type="character" w:customStyle="1" w:styleId="BodyTextChar">
    <w:name w:val="Body Text Char"/>
    <w:basedOn w:val="DefaultParagraphFont"/>
    <w:link w:val="BodyText"/>
    <w:uiPriority w:val="1"/>
    <w:rsid w:val="00B54004"/>
    <w:rPr>
      <w:rFonts w:ascii="Times New Roman" w:eastAsia="Times New Roman" w:hAnsi="Times New Roman"/>
      <w:sz w:val="22"/>
      <w:szCs w:val="22"/>
    </w:rPr>
  </w:style>
  <w:style w:type="character" w:styleId="Hyperlink">
    <w:name w:val="Hyperlink"/>
    <w:uiPriority w:val="99"/>
    <w:unhideWhenUsed/>
    <w:rsid w:val="00B54004"/>
    <w:rPr>
      <w:color w:val="0000FF"/>
      <w:u w:val="single"/>
    </w:rPr>
  </w:style>
  <w:style w:type="paragraph" w:styleId="BalloonText">
    <w:name w:val="Balloon Text"/>
    <w:basedOn w:val="Normal"/>
    <w:link w:val="BalloonTextChar"/>
    <w:semiHidden/>
    <w:unhideWhenUsed/>
    <w:rsid w:val="00E64382"/>
    <w:rPr>
      <w:rFonts w:ascii="Segoe UI" w:hAnsi="Segoe UI" w:cs="Segoe UI"/>
      <w:sz w:val="18"/>
      <w:szCs w:val="18"/>
    </w:rPr>
  </w:style>
  <w:style w:type="character" w:customStyle="1" w:styleId="BalloonTextChar">
    <w:name w:val="Balloon Text Char"/>
    <w:basedOn w:val="DefaultParagraphFont"/>
    <w:link w:val="BalloonText"/>
    <w:semiHidden/>
    <w:rsid w:val="00E64382"/>
    <w:rPr>
      <w:rFonts w:ascii="Segoe UI" w:eastAsia="Times New Roman" w:hAnsi="Segoe UI" w:cs="Segoe UI"/>
      <w:sz w:val="18"/>
      <w:szCs w:val="18"/>
    </w:rPr>
  </w:style>
  <w:style w:type="paragraph" w:styleId="ListParagraph">
    <w:name w:val="List Paragraph"/>
    <w:basedOn w:val="Normal"/>
    <w:rsid w:val="00CC1754"/>
    <w:pPr>
      <w:ind w:left="720"/>
      <w:contextualSpacing/>
    </w:pPr>
  </w:style>
  <w:style w:type="character" w:styleId="FollowedHyperlink">
    <w:name w:val="FollowedHyperlink"/>
    <w:basedOn w:val="DefaultParagraphFont"/>
    <w:rsid w:val="00753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yperlink" Target="https://uwmadison.app.box.com/file/292691235144" TargetMode="External"/><Relationship Id="rId13" Type="http://schemas.openxmlformats.org/officeDocument/2006/relationships/hyperlink" Target="https://uwmadison.app.box.com/file/292691599595" TargetMode="External"/><Relationship Id="rId18" Type="http://schemas.openxmlformats.org/officeDocument/2006/relationships/hyperlink" Target="https://uwmadison.app.box.com/file/292690250373"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https://uwmadison.app.box.com/file/292691063267" TargetMode="External"/><Relationship Id="rId17" Type="http://schemas.openxmlformats.org/officeDocument/2006/relationships/hyperlink" Target="https://uwmadison.app.box.com/file/292691547908" TargetMode="External"/><Relationship Id="rId2" Type="http://schemas.openxmlformats.org/officeDocument/2006/relationships/styles" Target="styles.xml"/><Relationship Id="rId16" Type="http://schemas.openxmlformats.org/officeDocument/2006/relationships/hyperlink" Target="https://uwmadison.app.box.com/file/29268654805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wmadison.app.box.com/file/292691504287" TargetMode="External"/><Relationship Id="rId5" Type="http://schemas.openxmlformats.org/officeDocument/2006/relationships/footnotes" Target="footnotes.xml"/><Relationship Id="rId15" Type="http://schemas.openxmlformats.org/officeDocument/2006/relationships/hyperlink" Target="https://uwmadison.app.box.com/file/292691710042" TargetMode="External"/><Relationship Id="rId23" Type="http://schemas.openxmlformats.org/officeDocument/2006/relationships/theme" Target="theme/theme1.xml"/><Relationship Id="rId10" Type="http://schemas.openxmlformats.org/officeDocument/2006/relationships/hyperlink" Target="https://uwmadison.app.box.com/file/292693642865" TargetMode="External"/><Relationship Id="rId19" Type="http://schemas.openxmlformats.org/officeDocument/2006/relationships/hyperlink" Target="https://uwmadison.app.box.com/file/292691291882" TargetMode="External"/><Relationship Id="rId4" Type="http://schemas.openxmlformats.org/officeDocument/2006/relationships/webSettings" Target="webSettings.xml"/><Relationship Id="rId9" Type="http://schemas.openxmlformats.org/officeDocument/2006/relationships/hyperlink" Target="https://uwmadison.app.box.com/file/292690187878" TargetMode="External"/><Relationship Id="rId14" Type="http://schemas.openxmlformats.org/officeDocument/2006/relationships/hyperlink" Target="https://uwmadison.app.box.com/file/29269141952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rris\Documents\Custom%20Office%20Templates\School%20of%20Education%20Office%20of%20the%20De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of Education Office of the Dean</Template>
  <TotalTime>1</TotalTime>
  <Pages>2</Pages>
  <Words>526</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Harris</dc:creator>
  <cp:keywords/>
  <cp:lastModifiedBy>Maren Harris</cp:lastModifiedBy>
  <cp:revision>2</cp:revision>
  <cp:lastPrinted>2018-03-12T20:26:00Z</cp:lastPrinted>
  <dcterms:created xsi:type="dcterms:W3CDTF">2018-05-30T12:28:00Z</dcterms:created>
  <dcterms:modified xsi:type="dcterms:W3CDTF">2018-05-30T12:28:00Z</dcterms:modified>
</cp:coreProperties>
</file>